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229" w:rsidRDefault="00AC6E6D">
      <w:pPr>
        <w:pStyle w:val="a3"/>
        <w:widowControl/>
        <w:spacing w:beforeAutospacing="0" w:afterAutospacing="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黑体" w:eastAsia="黑体" w:hAnsi="宋体" w:cs="黑体" w:hint="eastAsia"/>
          <w:sz w:val="30"/>
          <w:szCs w:val="30"/>
        </w:rPr>
        <w:t>关于</w:t>
      </w:r>
      <w:r>
        <w:rPr>
          <w:rFonts w:ascii="黑体" w:eastAsia="黑体" w:hAnsi="宋体" w:cs="黑体" w:hint="eastAsia"/>
          <w:sz w:val="30"/>
          <w:szCs w:val="30"/>
        </w:rPr>
        <w:t>2015</w:t>
      </w:r>
      <w:r>
        <w:rPr>
          <w:rFonts w:ascii="黑体" w:eastAsia="黑体" w:hAnsi="宋体" w:cs="黑体" w:hint="eastAsia"/>
          <w:sz w:val="30"/>
          <w:szCs w:val="30"/>
        </w:rPr>
        <w:t>年校级教改重点培育项目、一般项目结题验收的通知</w:t>
      </w:r>
    </w:p>
    <w:p w:rsidR="00907229" w:rsidRDefault="00AC6E6D">
      <w:pPr>
        <w:pStyle w:val="a3"/>
        <w:widowControl/>
        <w:spacing w:beforeAutospacing="0" w:afterAutospacing="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各教学单位及教改项目负责人：</w:t>
      </w:r>
    </w:p>
    <w:p w:rsidR="00907229" w:rsidRDefault="00AC6E6D">
      <w:pPr>
        <w:pStyle w:val="a3"/>
        <w:widowControl/>
        <w:spacing w:beforeAutospacing="0" w:afterAutospacing="0"/>
        <w:ind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根据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“西南交通大学教育研究基金项目管理办法”，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201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5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年校级教改重点培育项目、一般项目现已到结题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验收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时间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。“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西南交通大学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2015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年校级本科教育教学研究与改革项目立项名单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”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详见附件一。</w:t>
      </w:r>
    </w:p>
    <w:p w:rsidR="00907229" w:rsidRDefault="00AC6E6D">
      <w:pPr>
        <w:pStyle w:val="a3"/>
        <w:widowControl/>
        <w:spacing w:beforeAutospacing="0" w:afterAutospacing="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333333"/>
          <w:sz w:val="28"/>
          <w:szCs w:val="28"/>
        </w:rPr>
        <w:t>一</w:t>
      </w:r>
      <w:r>
        <w:rPr>
          <w:rFonts w:ascii="宋体" w:eastAsia="宋体" w:hAnsi="宋体" w:cs="宋体" w:hint="eastAsia"/>
          <w:b/>
          <w:bCs/>
          <w:color w:val="333333"/>
          <w:sz w:val="28"/>
          <w:szCs w:val="28"/>
        </w:rPr>
        <w:t>、</w:t>
      </w:r>
      <w:r>
        <w:rPr>
          <w:rFonts w:ascii="宋体" w:eastAsia="宋体" w:hAnsi="宋体" w:cs="宋体" w:hint="eastAsia"/>
          <w:b/>
          <w:bCs/>
          <w:color w:val="333333"/>
          <w:sz w:val="28"/>
          <w:szCs w:val="28"/>
        </w:rPr>
        <w:t>结题验收方式</w:t>
      </w:r>
    </w:p>
    <w:p w:rsidR="00907229" w:rsidRDefault="00AC6E6D">
      <w:pPr>
        <w:pStyle w:val="a3"/>
        <w:widowControl/>
        <w:spacing w:beforeAutospacing="0" w:afterAutospacing="0"/>
        <w:ind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（一）填报结题材料</w:t>
      </w:r>
    </w:p>
    <w:p w:rsidR="00907229" w:rsidRDefault="00AC6E6D">
      <w:pPr>
        <w:pStyle w:val="a3"/>
        <w:widowControl/>
        <w:spacing w:beforeAutospacing="0" w:afterAutospacing="0"/>
        <w:ind w:firstLine="560"/>
        <w:rPr>
          <w:rFonts w:ascii="宋体" w:eastAsia="宋体" w:hAnsi="宋体" w:cs="宋体"/>
          <w:color w:val="333333"/>
          <w:sz w:val="28"/>
          <w:szCs w:val="28"/>
        </w:rPr>
      </w:pPr>
      <w:proofErr w:type="gramStart"/>
      <w:r>
        <w:rPr>
          <w:rFonts w:ascii="宋体" w:eastAsia="宋体" w:hAnsi="宋体" w:cs="宋体" w:hint="eastAsia"/>
          <w:color w:val="333333"/>
          <w:sz w:val="28"/>
          <w:szCs w:val="28"/>
        </w:rPr>
        <w:t>请各项</w:t>
      </w:r>
      <w:proofErr w:type="gramEnd"/>
      <w:r>
        <w:rPr>
          <w:rFonts w:ascii="宋体" w:eastAsia="宋体" w:hAnsi="宋体" w:cs="宋体" w:hint="eastAsia"/>
          <w:color w:val="333333"/>
          <w:sz w:val="28"/>
          <w:szCs w:val="28"/>
        </w:rPr>
        <w:t>目负责人认真总结项目成果，填写《西南交通大学教育教学改革研究项目结题表》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（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附件二，以下简称《结题表》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）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,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提交结题报告及研究成果相关资料，并</w:t>
      </w:r>
      <w:r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>以学院为单位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，于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201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7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年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3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月9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日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（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星期四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）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前将《结题表》（一式一份）、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《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西南交通大学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2015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年度本科教育教学研究与改革项目总结报告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》（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附件三，以下简称《总结报告》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）、《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2015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年度校级本科教育教学研究与改革重点培育、一般项目结题汇总表》（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附件四，以下简称《汇总表》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）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及相关成果交教务处教学科（</w:t>
      </w:r>
      <w:proofErr w:type="gramStart"/>
      <w:r>
        <w:rPr>
          <w:rFonts w:ascii="宋体" w:eastAsia="宋体" w:hAnsi="宋体" w:cs="宋体" w:hint="eastAsia"/>
          <w:color w:val="333333"/>
          <w:sz w:val="28"/>
          <w:szCs w:val="28"/>
        </w:rPr>
        <w:t>犀</w:t>
      </w:r>
      <w:proofErr w:type="gramEnd"/>
      <w:r>
        <w:rPr>
          <w:rFonts w:ascii="宋体" w:eastAsia="宋体" w:hAnsi="宋体" w:cs="宋体" w:hint="eastAsia"/>
          <w:color w:val="333333"/>
          <w:sz w:val="28"/>
          <w:szCs w:val="28"/>
        </w:rPr>
        <w:t>浦校区综合楼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228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房间）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。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提交的相关成果资料不退还，请自行留底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。</w:t>
      </w:r>
    </w:p>
    <w:p w:rsidR="00907229" w:rsidRDefault="00AC6E6D">
      <w:pPr>
        <w:pStyle w:val="a3"/>
        <w:widowControl/>
        <w:spacing w:beforeAutospacing="0" w:afterAutospacing="0"/>
        <w:ind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《结题表》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、《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总结报告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》、《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汇总表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》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以学院为单位将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电子文档发至</w:t>
      </w:r>
      <w:hyperlink r:id="rId7" w:tgtFrame="http://dean.swjtu.edu.cn/servlet/_blank" w:history="1">
        <w:r>
          <w:rPr>
            <w:rFonts w:ascii="宋体" w:eastAsia="宋体" w:hAnsi="宋体" w:cs="宋体" w:hint="eastAsia"/>
            <w:color w:val="333333"/>
            <w:sz w:val="28"/>
            <w:szCs w:val="28"/>
          </w:rPr>
          <w:t>jwjxk@home.swjtu.edu.cn</w:t>
        </w:r>
      </w:hyperlink>
      <w:r>
        <w:rPr>
          <w:rFonts w:ascii="宋体" w:eastAsia="宋体" w:hAnsi="宋体" w:cs="宋体" w:hint="eastAsia"/>
          <w:color w:val="333333"/>
          <w:sz w:val="28"/>
          <w:szCs w:val="28"/>
        </w:rPr>
        <w:t>。</w:t>
      </w:r>
    </w:p>
    <w:p w:rsidR="00907229" w:rsidRDefault="00AC6E6D">
      <w:pPr>
        <w:pStyle w:val="a3"/>
        <w:widowControl/>
        <w:numPr>
          <w:ilvl w:val="0"/>
          <w:numId w:val="1"/>
        </w:numPr>
        <w:spacing w:beforeAutospacing="0" w:afterAutospacing="0"/>
        <w:ind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参加结题验收研讨会。</w:t>
      </w:r>
    </w:p>
    <w:p w:rsidR="00907229" w:rsidRDefault="00AC6E6D">
      <w:pPr>
        <w:pStyle w:val="a3"/>
        <w:widowControl/>
        <w:spacing w:beforeAutospacing="0" w:afterAutospacing="0"/>
        <w:ind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学校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将组织结题验收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研讨会。研讨会时间、地点将在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2017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年春季学期通知，请提前做好准备。</w:t>
      </w:r>
    </w:p>
    <w:p w:rsidR="00907229" w:rsidRDefault="00AC6E6D">
      <w:pPr>
        <w:pStyle w:val="a3"/>
        <w:widowControl/>
        <w:spacing w:beforeAutospacing="0" w:afterAutospacing="0"/>
        <w:ind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lastRenderedPageBreak/>
        <w:t>学校将根据结题材料填报情况和参加研讨会情况对项目进行验收。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对于没有按时结题或验收不合格的项目，项目负责人将不能进行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下一年度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教改项目的申报。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 xml:space="preserve"> </w:t>
      </w:r>
    </w:p>
    <w:p w:rsidR="00907229" w:rsidRDefault="00AC6E6D">
      <w:pPr>
        <w:pStyle w:val="a3"/>
        <w:widowControl/>
        <w:spacing w:beforeAutospacing="0" w:afterAutospacing="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333333"/>
          <w:sz w:val="28"/>
          <w:szCs w:val="28"/>
        </w:rPr>
        <w:t>二、项目结题要求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 xml:space="preserve"> </w:t>
      </w:r>
    </w:p>
    <w:p w:rsidR="00907229" w:rsidRDefault="00AC6E6D">
      <w:pPr>
        <w:pStyle w:val="a3"/>
        <w:widowControl/>
        <w:spacing w:beforeAutospacing="0" w:afterAutospacing="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 xml:space="preserve">    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根据《关于开展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20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15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年度校级本科教育教学研究与改革项目申报与立项工作的通知》约定，所有项目结题要求不能低于最低要求（相关结题最低要求见下表），学校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将对按期结题的项目发布最后的完成名单，该名单将作为学院考核和个人考核的依据。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 xml:space="preserve"> </w:t>
      </w:r>
    </w:p>
    <w:p w:rsidR="00907229" w:rsidRDefault="00AC6E6D">
      <w:pPr>
        <w:pStyle w:val="a3"/>
        <w:widowControl/>
        <w:spacing w:beforeAutospacing="0" w:afterAutospacing="0"/>
        <w:rPr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 xml:space="preserve">    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项目结题最低要求：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 xml:space="preserve">     </w:t>
      </w:r>
    </w:p>
    <w:tbl>
      <w:tblPr>
        <w:tblW w:w="83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9"/>
        <w:gridCol w:w="4025"/>
      </w:tblGrid>
      <w:tr w:rsidR="00907229">
        <w:tc>
          <w:tcPr>
            <w:tcW w:w="4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07229" w:rsidRDefault="00AC6E6D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重点培育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 xml:space="preserve"> 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07229" w:rsidRDefault="00AC6E6D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一般项目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 xml:space="preserve"> </w:t>
            </w:r>
          </w:p>
        </w:tc>
      </w:tr>
      <w:tr w:rsidR="00907229">
        <w:tc>
          <w:tcPr>
            <w:tcW w:w="4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07229" w:rsidRDefault="00AC6E6D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）完成教改立项时约定的研究任务，并提交结题报告。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 xml:space="preserve"> </w:t>
            </w:r>
          </w:p>
          <w:p w:rsidR="00907229" w:rsidRDefault="00AC6E6D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）完成教改论文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篇，或在教育类核心期刊发表（录用）不少于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篇；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 xml:space="preserve"> </w:t>
            </w:r>
          </w:p>
          <w:p w:rsidR="00907229" w:rsidRDefault="00AC6E6D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）面向全校组织不少于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次校内教改交流研讨会。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 xml:space="preserve"> 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07229" w:rsidRDefault="00AC6E6D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）完成教改立项时约定的研究任务，并提交结题报告。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 xml:space="preserve"> </w:t>
            </w:r>
          </w:p>
          <w:p w:rsidR="00907229" w:rsidRDefault="00AC6E6D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）</w:t>
            </w:r>
            <w:bookmarkStart w:id="0" w:name="OLE_LINK1"/>
            <w:r>
              <w:rPr>
                <w:rFonts w:ascii="宋体" w:eastAsia="宋体" w:hAnsi="宋体" w:cs="宋体" w:hint="eastAsia"/>
                <w:sz w:val="21"/>
                <w:szCs w:val="21"/>
              </w:rPr>
              <w:t>参加学校举办的交流研讨会，并进行主题报告。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 xml:space="preserve"> </w:t>
            </w:r>
            <w:bookmarkEnd w:id="0"/>
          </w:p>
        </w:tc>
      </w:tr>
    </w:tbl>
    <w:p w:rsidR="00907229" w:rsidRDefault="00AC6E6D">
      <w:pPr>
        <w:pStyle w:val="a3"/>
        <w:widowControl/>
        <w:spacing w:beforeAutospacing="0" w:afterAutospacing="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注：高教类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CSSCI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目录（含扩展目录）</w:t>
      </w:r>
      <w:bookmarkStart w:id="1" w:name="_GoBack"/>
      <w:bookmarkEnd w:id="1"/>
      <w:r>
        <w:rPr>
          <w:rFonts w:ascii="宋体" w:eastAsia="宋体" w:hAnsi="宋体" w:cs="宋体" w:hint="eastAsia"/>
          <w:color w:val="333333"/>
          <w:sz w:val="28"/>
          <w:szCs w:val="28"/>
        </w:rPr>
        <w:t>以论文发表当年的目录为准。</w:t>
      </w:r>
    </w:p>
    <w:p w:rsidR="00907229" w:rsidRDefault="00AC6E6D">
      <w:pPr>
        <w:pStyle w:val="a3"/>
        <w:widowControl/>
        <w:spacing w:beforeAutospacing="0" w:afterAutospacing="0"/>
      </w:pPr>
      <w:r>
        <w:rPr>
          <w:rFonts w:ascii="宋体" w:eastAsia="宋体" w:hAnsi="宋体" w:cs="宋体" w:hint="eastAsia"/>
          <w:color w:val="333333"/>
          <w:sz w:val="28"/>
          <w:szCs w:val="28"/>
        </w:rPr>
        <w:t>     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联系电话：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6636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6263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 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王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老师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张老师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 xml:space="preserve"> </w:t>
      </w:r>
    </w:p>
    <w:sectPr w:rsidR="009072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2E64C"/>
    <w:multiLevelType w:val="singleLevel"/>
    <w:tmpl w:val="5872E64C"/>
    <w:lvl w:ilvl="0">
      <w:start w:val="2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229"/>
    <w:rsid w:val="00907229"/>
    <w:rsid w:val="00AC6E6D"/>
    <w:rsid w:val="00EB5B56"/>
    <w:rsid w:val="01250939"/>
    <w:rsid w:val="0195494F"/>
    <w:rsid w:val="04221BF4"/>
    <w:rsid w:val="062722B6"/>
    <w:rsid w:val="06CD69F3"/>
    <w:rsid w:val="06D667CA"/>
    <w:rsid w:val="085F66B3"/>
    <w:rsid w:val="095F5C0E"/>
    <w:rsid w:val="0D09153D"/>
    <w:rsid w:val="0E3918AF"/>
    <w:rsid w:val="11825E39"/>
    <w:rsid w:val="11FB37DF"/>
    <w:rsid w:val="12965BC0"/>
    <w:rsid w:val="12BC34EE"/>
    <w:rsid w:val="13167F34"/>
    <w:rsid w:val="168111BD"/>
    <w:rsid w:val="16D263F4"/>
    <w:rsid w:val="1BE77E45"/>
    <w:rsid w:val="1EC031AC"/>
    <w:rsid w:val="1F4F11E2"/>
    <w:rsid w:val="220545C7"/>
    <w:rsid w:val="25204910"/>
    <w:rsid w:val="261C7C43"/>
    <w:rsid w:val="298A73C6"/>
    <w:rsid w:val="2A1F1AE2"/>
    <w:rsid w:val="2B371337"/>
    <w:rsid w:val="2E0E08FF"/>
    <w:rsid w:val="2E10607C"/>
    <w:rsid w:val="2FDA2F1D"/>
    <w:rsid w:val="304214BF"/>
    <w:rsid w:val="38CE729C"/>
    <w:rsid w:val="3B327AA5"/>
    <w:rsid w:val="3B860842"/>
    <w:rsid w:val="3D853A18"/>
    <w:rsid w:val="411C64D5"/>
    <w:rsid w:val="47472A0D"/>
    <w:rsid w:val="47D868BC"/>
    <w:rsid w:val="4950014F"/>
    <w:rsid w:val="4BB85CC6"/>
    <w:rsid w:val="4C396711"/>
    <w:rsid w:val="4CE423FD"/>
    <w:rsid w:val="4D4C30BE"/>
    <w:rsid w:val="4DC52419"/>
    <w:rsid w:val="56A1368C"/>
    <w:rsid w:val="62807322"/>
    <w:rsid w:val="66B27483"/>
    <w:rsid w:val="68200BDF"/>
    <w:rsid w:val="683C0E60"/>
    <w:rsid w:val="6A001B79"/>
    <w:rsid w:val="6B217B5D"/>
    <w:rsid w:val="6EB51167"/>
    <w:rsid w:val="702F6E95"/>
    <w:rsid w:val="708D78C6"/>
    <w:rsid w:val="72236C69"/>
    <w:rsid w:val="77336A71"/>
    <w:rsid w:val="774D7520"/>
    <w:rsid w:val="7AFB68A9"/>
    <w:rsid w:val="7B190ABA"/>
    <w:rsid w:val="7D3F6CCA"/>
    <w:rsid w:val="7D7F0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FollowedHyperlink"/>
    <w:basedOn w:val="a0"/>
    <w:qFormat/>
    <w:rPr>
      <w:rFonts w:ascii="Arial" w:hAnsi="Arial" w:cs="Arial" w:hint="default"/>
      <w:color w:val="000000"/>
      <w:u w:val="none"/>
    </w:rPr>
  </w:style>
  <w:style w:type="character" w:styleId="a6">
    <w:name w:val="Hyperlink"/>
    <w:basedOn w:val="a0"/>
    <w:rPr>
      <w:rFonts w:ascii="Arial" w:hAnsi="Arial" w:cs="Arial"/>
      <w:color w:val="00000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FollowedHyperlink"/>
    <w:basedOn w:val="a0"/>
    <w:qFormat/>
    <w:rPr>
      <w:rFonts w:ascii="Arial" w:hAnsi="Arial" w:cs="Arial" w:hint="default"/>
      <w:color w:val="000000"/>
      <w:u w:val="none"/>
    </w:rPr>
  </w:style>
  <w:style w:type="character" w:styleId="a6">
    <w:name w:val="Hyperlink"/>
    <w:basedOn w:val="a0"/>
    <w:rPr>
      <w:rFonts w:ascii="Arial" w:hAnsi="Arial" w:cs="Arial"/>
      <w:color w:val="00000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hyliang@home.swjtu.edu.c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1</cp:revision>
  <cp:lastPrinted>2017-01-09T00:32:00Z</cp:lastPrinted>
  <dcterms:created xsi:type="dcterms:W3CDTF">2014-10-29T12:08:00Z</dcterms:created>
  <dcterms:modified xsi:type="dcterms:W3CDTF">2017-01-17T07:31:00Z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2052-10.1.0.6146</vt:lpwstr>
  </property>
</Properties>
</file>